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506656FC" w14:textId="5FB36E07" w:rsidR="001804BC" w:rsidRPr="006B6D50" w:rsidRDefault="001804BC" w:rsidP="006B6D50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C90533">
        <w:rPr>
          <w:sz w:val="18"/>
          <w:szCs w:val="20"/>
        </w:rPr>
        <w:t>МИНИСТЕРСТВО КУЛЬТУРЫ ОРЕНБУРГСКОЙ ОБЛАСТИ</w:t>
      </w:r>
    </w:p>
    <w:p w14:paraId="0123D612" w14:textId="77777777" w:rsidR="001804BC" w:rsidRPr="00C90533" w:rsidRDefault="001804BC" w:rsidP="001804BC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бюджетное учреждение</w:t>
      </w:r>
    </w:p>
    <w:p w14:paraId="56D81FD1" w14:textId="77777777" w:rsidR="001804BC" w:rsidRPr="00C90533" w:rsidRDefault="001804BC" w:rsidP="001804B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образования </w:t>
      </w:r>
    </w:p>
    <w:p w14:paraId="3C49865E" w14:textId="77777777" w:rsidR="001804BC" w:rsidRPr="00C90533" w:rsidRDefault="001804BC" w:rsidP="001804B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«ДЕТСКАЯ ШКОЛА ИСКУССТВ «ДИЗАЙН-ЦЕНТР»</w:t>
      </w:r>
    </w:p>
    <w:p w14:paraId="6BB4A999" w14:textId="77777777" w:rsidR="001804BC" w:rsidRPr="000804EE" w:rsidRDefault="001804BC" w:rsidP="001804BC">
      <w:pPr>
        <w:spacing w:after="0" w:line="0" w:lineRule="atLeast"/>
        <w:rPr>
          <w:sz w:val="24"/>
          <w:szCs w:val="24"/>
        </w:rPr>
      </w:pPr>
    </w:p>
    <w:p w14:paraId="0CDB508A" w14:textId="77777777" w:rsidR="001804BC" w:rsidRDefault="001804BC" w:rsidP="001804BC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Директору ДШИ «ДИЗАЙН-ЦЕНТР» Петросян Э.Г</w:t>
      </w:r>
      <w:r w:rsidRPr="000804EE">
        <w:rPr>
          <w:sz w:val="24"/>
          <w:szCs w:val="24"/>
        </w:rPr>
        <w:t>.</w:t>
      </w:r>
    </w:p>
    <w:p w14:paraId="54AD7EA5" w14:textId="77777777" w:rsidR="001804BC" w:rsidRPr="000804EE" w:rsidRDefault="001804BC" w:rsidP="001804BC">
      <w:pPr>
        <w:spacing w:after="0" w:line="0" w:lineRule="atLeast"/>
        <w:jc w:val="right"/>
        <w:rPr>
          <w:sz w:val="24"/>
          <w:szCs w:val="24"/>
        </w:rPr>
      </w:pPr>
    </w:p>
    <w:p w14:paraId="1EE068D8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2222E556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_______________________________________</w:t>
      </w:r>
    </w:p>
    <w:p w14:paraId="2FC4D6EE" w14:textId="77777777" w:rsidR="001804BC" w:rsidRPr="00C90533" w:rsidRDefault="001804BC" w:rsidP="001804BC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2D763544" w14:textId="0C35D139" w:rsidR="001804BC" w:rsidRPr="00FF66D7" w:rsidRDefault="00FF66D7" w:rsidP="001804BC">
      <w:pPr>
        <w:spacing w:after="0" w:line="0" w:lineRule="atLeast"/>
        <w:jc w:val="center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1804BC" w:rsidRPr="00FF66D7">
        <w:rPr>
          <w:b/>
          <w:sz w:val="32"/>
          <w:szCs w:val="32"/>
        </w:rPr>
        <w:t>аявление</w:t>
      </w:r>
    </w:p>
    <w:p w14:paraId="2AE62C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5B387B5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(ю) сына (дочь)</w:t>
      </w:r>
    </w:p>
    <w:p w14:paraId="20E12BD3" w14:textId="77777777" w:rsidR="001804BC" w:rsidRDefault="001804BC" w:rsidP="001804BC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>
        <w:rPr>
          <w:sz w:val="24"/>
          <w:szCs w:val="24"/>
        </w:rPr>
        <w:t>________</w:t>
      </w:r>
    </w:p>
    <w:p w14:paraId="795B085A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366DDC">
        <w:rPr>
          <w:sz w:val="24"/>
          <w:szCs w:val="24"/>
        </w:rPr>
        <w:t xml:space="preserve"> </w:t>
      </w:r>
    </w:p>
    <w:p w14:paraId="345C6892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582476E3" w14:textId="77777777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09F1D81B" w14:textId="44431F1A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</w:t>
      </w:r>
      <w:r w:rsidR="00F719EB">
        <w:rPr>
          <w:sz w:val="24"/>
          <w:szCs w:val="24"/>
        </w:rPr>
        <w:t xml:space="preserve"> курсу </w:t>
      </w:r>
      <w:r w:rsidR="00F719EB" w:rsidRPr="00F719EB">
        <w:rPr>
          <w:sz w:val="24"/>
          <w:szCs w:val="24"/>
        </w:rPr>
        <w:t>«Архитектура и Дизайн»</w:t>
      </w:r>
      <w:r>
        <w:rPr>
          <w:sz w:val="24"/>
          <w:szCs w:val="24"/>
        </w:rPr>
        <w:t>:</w:t>
      </w:r>
    </w:p>
    <w:p w14:paraId="1DFC3E08" w14:textId="339C2203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</w:t>
      </w:r>
      <w:r w:rsidR="00B403CC">
        <w:rPr>
          <w:b/>
          <w:noProof/>
          <w:sz w:val="24"/>
          <w:szCs w:val="24"/>
          <w:lang w:eastAsia="ru-RU"/>
        </w:rPr>
        <w:pict w14:anchorId="5268FCF2">
          <v:rect id="_x0000_s1043" style="position:absolute;left:0;text-align:left;margin-left:-32.55pt;margin-top:3.5pt;width:21.75pt;height:9.75pt;z-index:251680768;mso-position-horizontal-relative:text;mso-position-vertical-relative:text"/>
        </w:pict>
      </w:r>
      <w:r w:rsidRPr="00B7107B">
        <w:rPr>
          <w:b/>
          <w:sz w:val="24"/>
          <w:szCs w:val="24"/>
        </w:rPr>
        <w:t>е «А</w:t>
      </w:r>
      <w:r>
        <w:rPr>
          <w:b/>
          <w:sz w:val="24"/>
          <w:szCs w:val="24"/>
        </w:rPr>
        <w:t>кадемический рисунок</w:t>
      </w:r>
      <w:r w:rsidRPr="00B7107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(1</w:t>
      </w:r>
      <w:r w:rsidR="00F719EB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 xml:space="preserve"> год</w:t>
      </w:r>
      <w:r w:rsidR="00F719E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</w:p>
    <w:p w14:paraId="70E4718D" w14:textId="0FF835E8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программе</w:t>
      </w:r>
      <w:r w:rsidR="00B403CC">
        <w:rPr>
          <w:b/>
          <w:noProof/>
          <w:sz w:val="24"/>
          <w:szCs w:val="24"/>
          <w:lang w:eastAsia="ru-RU"/>
        </w:rPr>
        <w:pict w14:anchorId="20BCC208">
          <v:rect id="_x0000_s1042" style="position:absolute;left:0;text-align:left;margin-left:-32.55pt;margin-top:5.05pt;width:21.75pt;height:9.75pt;z-index:251679744;mso-position-horizontal-relative:text;mso-position-vertical-relative:text"/>
        </w:pict>
      </w:r>
      <w:r>
        <w:rPr>
          <w:b/>
          <w:sz w:val="24"/>
          <w:szCs w:val="24"/>
        </w:rPr>
        <w:t xml:space="preserve"> «Академическая живопись» (1</w:t>
      </w:r>
      <w:r w:rsidR="00F719EB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 xml:space="preserve"> год</w:t>
      </w:r>
      <w:r w:rsidR="00F719E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</w:p>
    <w:p w14:paraId="06E5145B" w14:textId="59B8EBCC" w:rsidR="001804BC" w:rsidRPr="00B7107B" w:rsidRDefault="00B403CC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046C78E3">
          <v:rect id="_x0000_s1044" style="position:absolute;left:0;text-align:left;margin-left:-32.55pt;margin-top:4.65pt;width:21.75pt;height:9.75pt;z-index:251681792"/>
        </w:pict>
      </w:r>
      <w:r w:rsidR="001804BC" w:rsidRPr="00B7107B">
        <w:rPr>
          <w:b/>
          <w:sz w:val="24"/>
          <w:szCs w:val="24"/>
        </w:rPr>
        <w:t>дополнительной общеразвивающей программе «</w:t>
      </w:r>
      <w:r w:rsidR="001804BC">
        <w:rPr>
          <w:b/>
          <w:sz w:val="24"/>
          <w:szCs w:val="24"/>
        </w:rPr>
        <w:t>Композиция» (1</w:t>
      </w:r>
      <w:r w:rsidR="00F719EB">
        <w:rPr>
          <w:b/>
          <w:sz w:val="24"/>
          <w:szCs w:val="24"/>
        </w:rPr>
        <w:t>-3</w:t>
      </w:r>
      <w:r w:rsidR="001804BC">
        <w:rPr>
          <w:b/>
          <w:sz w:val="24"/>
          <w:szCs w:val="24"/>
        </w:rPr>
        <w:t xml:space="preserve"> год</w:t>
      </w:r>
      <w:r w:rsidR="00F719EB">
        <w:rPr>
          <w:b/>
          <w:sz w:val="24"/>
          <w:szCs w:val="24"/>
        </w:rPr>
        <w:t>а</w:t>
      </w:r>
      <w:r w:rsidR="001804BC" w:rsidRPr="00B7107B">
        <w:rPr>
          <w:b/>
          <w:sz w:val="24"/>
          <w:szCs w:val="24"/>
        </w:rPr>
        <w:t>)</w:t>
      </w:r>
    </w:p>
    <w:p w14:paraId="192B67DA" w14:textId="7878F5BF" w:rsidR="001804BC" w:rsidRDefault="00B403CC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2F603704">
          <v:rect id="_x0000_s1045" style="position:absolute;left:0;text-align:left;margin-left:-32.55pt;margin-top:4.65pt;width:21.75pt;height:9.75pt;z-index:251683840"/>
        </w:pict>
      </w:r>
      <w:r w:rsidR="001804BC" w:rsidRPr="00B7107B">
        <w:rPr>
          <w:b/>
          <w:sz w:val="24"/>
          <w:szCs w:val="24"/>
        </w:rPr>
        <w:t>дополнительной общеразвивающей программе «</w:t>
      </w:r>
      <w:r w:rsidR="00F719EB">
        <w:rPr>
          <w:b/>
          <w:sz w:val="24"/>
          <w:szCs w:val="24"/>
        </w:rPr>
        <w:t>Компьютерная графика</w:t>
      </w:r>
      <w:r w:rsidR="001804BC">
        <w:rPr>
          <w:b/>
          <w:sz w:val="24"/>
          <w:szCs w:val="24"/>
        </w:rPr>
        <w:t>» (1 год</w:t>
      </w:r>
      <w:r w:rsidR="001804BC" w:rsidRPr="00B7107B">
        <w:rPr>
          <w:b/>
          <w:sz w:val="24"/>
          <w:szCs w:val="24"/>
        </w:rPr>
        <w:t>)</w:t>
      </w:r>
    </w:p>
    <w:p w14:paraId="6F75E080" w14:textId="77777777" w:rsidR="00F719EB" w:rsidRDefault="00B403CC" w:rsidP="00F719EB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1713D8EE">
          <v:rect id="_x0000_s1046" style="position:absolute;left:0;text-align:left;margin-left:-32.55pt;margin-top:4.65pt;width:21.75pt;height:9.75pt;z-index:251685888"/>
        </w:pict>
      </w:r>
      <w:r w:rsidR="00F719EB" w:rsidRPr="00B7107B">
        <w:rPr>
          <w:b/>
          <w:sz w:val="24"/>
          <w:szCs w:val="24"/>
        </w:rPr>
        <w:t>дополнительной общеразвивающей программе «</w:t>
      </w:r>
      <w:r w:rsidR="00F719EB">
        <w:rPr>
          <w:b/>
          <w:sz w:val="24"/>
          <w:szCs w:val="24"/>
        </w:rPr>
        <w:t>Черчение» (1 год</w:t>
      </w:r>
      <w:r w:rsidR="00F719EB" w:rsidRPr="00B7107B">
        <w:rPr>
          <w:b/>
          <w:sz w:val="24"/>
          <w:szCs w:val="24"/>
        </w:rPr>
        <w:t>)</w:t>
      </w:r>
    </w:p>
    <w:p w14:paraId="263ACA6D" w14:textId="77777777" w:rsidR="00F719EB" w:rsidRDefault="00F719EB" w:rsidP="001804BC">
      <w:pPr>
        <w:spacing w:after="0" w:line="0" w:lineRule="atLeast"/>
        <w:jc w:val="both"/>
        <w:rPr>
          <w:b/>
          <w:sz w:val="24"/>
          <w:szCs w:val="24"/>
        </w:rPr>
      </w:pPr>
    </w:p>
    <w:p w14:paraId="14175A26" w14:textId="77777777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</w:p>
    <w:p w14:paraId="4FAA6760" w14:textId="77777777" w:rsidR="001804BC" w:rsidRPr="00366DDC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ребенке</w:t>
      </w:r>
    </w:p>
    <w:p w14:paraId="574CAF0E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33E49C7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>
        <w:rPr>
          <w:sz w:val="24"/>
          <w:szCs w:val="24"/>
        </w:rPr>
        <w:t>________</w:t>
      </w:r>
    </w:p>
    <w:p w14:paraId="6453DFD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>
        <w:rPr>
          <w:sz w:val="24"/>
          <w:szCs w:val="24"/>
        </w:rPr>
        <w:t>________</w:t>
      </w:r>
    </w:p>
    <w:p w14:paraId="00BF2E0D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>
        <w:rPr>
          <w:sz w:val="24"/>
          <w:szCs w:val="24"/>
        </w:rPr>
        <w:t>________</w:t>
      </w:r>
    </w:p>
    <w:p w14:paraId="41564E43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27053A42" w14:textId="77777777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0E98B3B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3336719" w14:textId="77777777" w:rsidR="001804BC" w:rsidRPr="00366DDC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родителях</w:t>
      </w:r>
    </w:p>
    <w:p w14:paraId="3606E7F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1FE16A5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>
        <w:rPr>
          <w:sz w:val="24"/>
          <w:szCs w:val="24"/>
        </w:rPr>
        <w:t>_________</w:t>
      </w:r>
    </w:p>
    <w:p w14:paraId="4BB793F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5CB3D39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79C8A9B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22246A6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6A1230C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>
        <w:rPr>
          <w:sz w:val="24"/>
          <w:szCs w:val="24"/>
        </w:rPr>
        <w:t>_________</w:t>
      </w:r>
    </w:p>
    <w:p w14:paraId="56E53F5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33BAF3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260EC1C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1F2D12B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F33B00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CF4C334" w14:textId="77777777" w:rsidR="001804BC" w:rsidRPr="00366DDC" w:rsidRDefault="001804BC" w:rsidP="001804BC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74F1606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B3C3336" w14:textId="77777777" w:rsidR="00F719EB" w:rsidRPr="005E5A7B" w:rsidRDefault="00F719EB" w:rsidP="00F719EB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*Заполняется секретарём:</w:t>
      </w:r>
    </w:p>
    <w:p w14:paraId="5F8586D7" w14:textId="77777777" w:rsidR="00F719EB" w:rsidRPr="00B7107B" w:rsidRDefault="00F719EB" w:rsidP="00F719EB">
      <w:pPr>
        <w:spacing w:after="0" w:line="0" w:lineRule="atLeast"/>
        <w:jc w:val="both"/>
        <w:rPr>
          <w:sz w:val="20"/>
          <w:szCs w:val="24"/>
        </w:rPr>
      </w:pPr>
    </w:p>
    <w:p w14:paraId="2CE7C7AF" w14:textId="581291BE" w:rsidR="001804BC" w:rsidRPr="00366DDC" w:rsidRDefault="00F719EB" w:rsidP="00FF66D7">
      <w:pPr>
        <w:spacing w:after="0" w:line="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Обучение  (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платное) 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(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бюджетное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)</w:t>
      </w:r>
      <w:r w:rsidRPr="005E5A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14:paraId="111B9617" w14:textId="6C70D43D" w:rsidR="001804BC" w:rsidRPr="000804EE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 ____________</w:t>
      </w:r>
      <w:r>
        <w:rPr>
          <w:sz w:val="24"/>
          <w:szCs w:val="24"/>
        </w:rPr>
        <w:t xml:space="preserve"> </w:t>
      </w:r>
      <w:r w:rsidRPr="00033126">
        <w:rPr>
          <w:sz w:val="24"/>
          <w:szCs w:val="24"/>
        </w:rPr>
        <w:t>Группа ________________</w:t>
      </w:r>
    </w:p>
    <w:p w14:paraId="27FA26E4" w14:textId="77777777" w:rsidR="006B6D50" w:rsidRDefault="006B6D50" w:rsidP="006B6D50">
      <w:pPr>
        <w:spacing w:after="0" w:line="0" w:lineRule="atLeast"/>
        <w:rPr>
          <w:b/>
          <w:sz w:val="24"/>
          <w:szCs w:val="24"/>
        </w:rPr>
      </w:pPr>
    </w:p>
    <w:p w14:paraId="6375F9BA" w14:textId="77777777" w:rsidR="006B6D50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ИНФОРМАЦИЯ ДЛЯ РОДИТЕЛЕЙ</w:t>
      </w:r>
    </w:p>
    <w:p w14:paraId="3FFA47BC" w14:textId="77777777" w:rsidR="006B6D50" w:rsidRPr="00337123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7F9ED81A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86CF9">
        <w:rPr>
          <w:sz w:val="24"/>
          <w:szCs w:val="24"/>
        </w:rPr>
        <w:t xml:space="preserve">ГБУДО ДШИ «Дизайн-центр» - это единственная, не имеющая аналогов в Оренбуржье государственная школа, </w:t>
      </w:r>
      <w:r>
        <w:rPr>
          <w:sz w:val="24"/>
          <w:szCs w:val="24"/>
        </w:rPr>
        <w:t xml:space="preserve">реализующая </w:t>
      </w:r>
      <w:r w:rsidRPr="00786CF9">
        <w:rPr>
          <w:sz w:val="24"/>
          <w:szCs w:val="24"/>
        </w:rPr>
        <w:t xml:space="preserve">предпрофессиональное дополнительное образование </w:t>
      </w:r>
      <w:r>
        <w:rPr>
          <w:sz w:val="24"/>
          <w:szCs w:val="24"/>
        </w:rPr>
        <w:t xml:space="preserve">детей </w:t>
      </w:r>
      <w:r w:rsidRPr="00786CF9">
        <w:rPr>
          <w:sz w:val="24"/>
          <w:szCs w:val="24"/>
        </w:rPr>
        <w:t xml:space="preserve">в области дизайна.  </w:t>
      </w:r>
    </w:p>
    <w:p w14:paraId="0BD5515D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Образовательный процесс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03489D">
        <w:rPr>
          <w:sz w:val="24"/>
          <w:szCs w:val="24"/>
        </w:rPr>
        <w:t xml:space="preserve">предусматривает деление на обучение по </w:t>
      </w:r>
      <w:r>
        <w:rPr>
          <w:sz w:val="24"/>
          <w:szCs w:val="24"/>
        </w:rPr>
        <w:t>предпрофессиональной программе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03489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по общеразвивающим программам. </w:t>
      </w:r>
    </w:p>
    <w:p w14:paraId="119F1044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>
        <w:rPr>
          <w:sz w:val="24"/>
          <w:szCs w:val="24"/>
        </w:rPr>
        <w:t xml:space="preserve">конкурсного </w:t>
      </w:r>
      <w:r w:rsidRPr="00462BA6">
        <w:rPr>
          <w:sz w:val="24"/>
          <w:szCs w:val="24"/>
        </w:rPr>
        <w:t>отбора детей, проводимого с целью выявл</w:t>
      </w:r>
      <w:r>
        <w:rPr>
          <w:sz w:val="24"/>
          <w:szCs w:val="24"/>
        </w:rPr>
        <w:t>ения их творческих способностей</w:t>
      </w:r>
      <w:r w:rsidRPr="00462BA6">
        <w:rPr>
          <w:sz w:val="24"/>
          <w:szCs w:val="24"/>
        </w:rPr>
        <w:t xml:space="preserve">. </w:t>
      </w:r>
    </w:p>
    <w:p w14:paraId="1E3FAC04" w14:textId="77777777" w:rsidR="006B6D50" w:rsidRPr="0003489D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1000F">
        <w:rPr>
          <w:sz w:val="24"/>
          <w:szCs w:val="24"/>
        </w:rPr>
        <w:t>Орган</w:t>
      </w:r>
      <w:r>
        <w:rPr>
          <w:sz w:val="24"/>
          <w:szCs w:val="24"/>
        </w:rPr>
        <w:t xml:space="preserve">изация учебного процесса в школе </w:t>
      </w:r>
      <w:r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>
        <w:rPr>
          <w:sz w:val="24"/>
          <w:szCs w:val="24"/>
        </w:rPr>
        <w:t>и лет в одновозрастных группах</w:t>
      </w:r>
      <w:r w:rsidRPr="00E100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B6C87C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1000F">
        <w:rPr>
          <w:sz w:val="24"/>
          <w:szCs w:val="24"/>
        </w:rPr>
        <w:t xml:space="preserve">Начало учебного года – 1 сентября. Школа работает 6 дней в неделю, включая субботу, в две смены. </w:t>
      </w:r>
      <w:r>
        <w:rPr>
          <w:sz w:val="24"/>
          <w:szCs w:val="24"/>
        </w:rPr>
        <w:t xml:space="preserve">Занятия проводятся согласно учебному плану и расписанию. </w:t>
      </w:r>
      <w:r w:rsidRPr="00E1000F">
        <w:rPr>
          <w:sz w:val="24"/>
          <w:szCs w:val="24"/>
        </w:rPr>
        <w:t>Каникулы про</w:t>
      </w:r>
      <w:r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 </w:t>
      </w:r>
    </w:p>
    <w:p w14:paraId="7E35E4E8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 xml:space="preserve">Лучшие работы учащихся, выполненные в школе в </w:t>
      </w:r>
      <w:r>
        <w:rPr>
          <w:sz w:val="24"/>
          <w:szCs w:val="24"/>
        </w:rPr>
        <w:t xml:space="preserve">течение </w:t>
      </w:r>
      <w:r w:rsidRPr="00E1000F">
        <w:rPr>
          <w:sz w:val="24"/>
          <w:szCs w:val="24"/>
        </w:rPr>
        <w:t>учебного года, отбираются в методический фонд для дальнейшего у</w:t>
      </w:r>
      <w:r>
        <w:rPr>
          <w:sz w:val="24"/>
          <w:szCs w:val="24"/>
        </w:rPr>
        <w:t>частия в выставках, конкурсах, публикациях</w:t>
      </w:r>
      <w:r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749B8A65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Запись на обучение начинается с 1 августа. Договор с родителями на обучение заключается: для продолжающих обучение </w:t>
      </w:r>
      <w:r w:rsidRPr="00E1000F">
        <w:rPr>
          <w:sz w:val="24"/>
          <w:szCs w:val="24"/>
        </w:rPr>
        <w:t>–</w:t>
      </w:r>
      <w:r>
        <w:rPr>
          <w:sz w:val="24"/>
          <w:szCs w:val="24"/>
        </w:rPr>
        <w:t xml:space="preserve"> в период с 1 по 14 августа, для начинающих обучение </w:t>
      </w:r>
      <w:r w:rsidRPr="00E1000F">
        <w:rPr>
          <w:sz w:val="24"/>
          <w:szCs w:val="24"/>
        </w:rPr>
        <w:t>–</w:t>
      </w:r>
      <w:r>
        <w:rPr>
          <w:sz w:val="24"/>
          <w:szCs w:val="24"/>
        </w:rPr>
        <w:t xml:space="preserve"> с 15 по 31 августа.</w:t>
      </w:r>
    </w:p>
    <w:p w14:paraId="0E19371C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1000F">
        <w:rPr>
          <w:sz w:val="24"/>
          <w:szCs w:val="24"/>
        </w:rPr>
        <w:t>Льготы по оплате за обучение детей предоставляются в соответствии с законодательством РФ.</w:t>
      </w:r>
    </w:p>
    <w:p w14:paraId="7863EEBB" w14:textId="77777777" w:rsidR="006B6D50" w:rsidRPr="0003489D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 П</w:t>
      </w:r>
      <w:r w:rsidRPr="00462BA6">
        <w:rPr>
          <w:sz w:val="24"/>
          <w:szCs w:val="24"/>
        </w:rPr>
        <w:t>о итогам</w:t>
      </w:r>
      <w:r>
        <w:rPr>
          <w:sz w:val="24"/>
          <w:szCs w:val="24"/>
        </w:rPr>
        <w:t xml:space="preserve"> обучения учащиеся получают: свидетельство об освоении предпрофессиональной программы «Дизайн», сертификат</w:t>
      </w:r>
      <w:r w:rsidRPr="00462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освоении соответствующей общеразвивающей программы </w:t>
      </w:r>
      <w:r w:rsidRPr="00462BA6">
        <w:rPr>
          <w:sz w:val="24"/>
          <w:szCs w:val="24"/>
        </w:rPr>
        <w:t xml:space="preserve">с указанием оценок </w:t>
      </w:r>
      <w:r>
        <w:rPr>
          <w:sz w:val="24"/>
          <w:szCs w:val="24"/>
        </w:rPr>
        <w:t xml:space="preserve">по пройденным </w:t>
      </w:r>
      <w:r w:rsidRPr="00462BA6">
        <w:rPr>
          <w:sz w:val="24"/>
          <w:szCs w:val="24"/>
        </w:rPr>
        <w:t>дисциплин</w:t>
      </w:r>
      <w:r>
        <w:rPr>
          <w:sz w:val="24"/>
          <w:szCs w:val="24"/>
        </w:rPr>
        <w:t>ам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Учащимся, не прошедшим полный курс образовательной программы, выдаётся справка об обучении с оценками.</w:t>
      </w:r>
    </w:p>
    <w:p w14:paraId="2CCA79AA" w14:textId="77777777" w:rsidR="006B6D50" w:rsidRPr="00011680" w:rsidRDefault="006B6D50" w:rsidP="006B6D50">
      <w:pPr>
        <w:spacing w:after="0" w:line="0" w:lineRule="atLeast"/>
        <w:jc w:val="both"/>
        <w:rPr>
          <w:sz w:val="24"/>
          <w:szCs w:val="24"/>
        </w:rPr>
      </w:pPr>
    </w:p>
    <w:p w14:paraId="6EAA40CD" w14:textId="77777777" w:rsidR="006B6D50" w:rsidRPr="003B5F1A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 ДШИ «ДИЗАЙН-ЦЕНТР»</w:t>
      </w:r>
    </w:p>
    <w:p w14:paraId="1484F4B5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и сопровождающие их лица обязаны строго придерживаться</w:t>
      </w:r>
      <w:r>
        <w:rPr>
          <w:sz w:val="24"/>
          <w:szCs w:val="24"/>
        </w:rPr>
        <w:t xml:space="preserve"> «Правил внутреннего распорядка 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щихся».</w:t>
      </w:r>
    </w:p>
    <w:p w14:paraId="4BAC7D86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должны соблюдать дисциплину: не шуметь в коридорах и уч</w:t>
      </w:r>
      <w:r>
        <w:rPr>
          <w:sz w:val="24"/>
          <w:szCs w:val="24"/>
        </w:rPr>
        <w:t xml:space="preserve">ебных помещениях, не бегать, не </w:t>
      </w:r>
      <w:r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3358593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5F647803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>
        <w:rPr>
          <w:sz w:val="24"/>
          <w:szCs w:val="24"/>
        </w:rPr>
        <w:t>Учащиеся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2C5CF8C9" w14:textId="77777777" w:rsidR="006B6D50" w:rsidRPr="00366DDC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05C10DD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804EE">
        <w:rPr>
          <w:sz w:val="24"/>
          <w:szCs w:val="24"/>
        </w:rPr>
        <w:t>Во время занятий пользоватьс</w:t>
      </w:r>
      <w:r>
        <w:rPr>
          <w:sz w:val="24"/>
          <w:szCs w:val="24"/>
        </w:rPr>
        <w:t xml:space="preserve">я средствами мобильной связи не </w:t>
      </w:r>
      <w:r w:rsidRPr="000804EE">
        <w:rPr>
          <w:sz w:val="24"/>
          <w:szCs w:val="24"/>
        </w:rPr>
        <w:t>разрешается.</w:t>
      </w:r>
    </w:p>
    <w:p w14:paraId="5A3D9EC4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>
        <w:rPr>
          <w:sz w:val="24"/>
          <w:szCs w:val="24"/>
        </w:rPr>
        <w:t xml:space="preserve">, книг и пр.) родители обучающихся </w:t>
      </w:r>
      <w:r w:rsidRPr="000804EE">
        <w:rPr>
          <w:sz w:val="24"/>
          <w:szCs w:val="24"/>
        </w:rPr>
        <w:t>обязаны возместить ущерб.</w:t>
      </w:r>
    </w:p>
    <w:p w14:paraId="0900A9FC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7985E7C8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также</w:t>
      </w:r>
      <w:r w:rsidRPr="00137F85">
        <w:rPr>
          <w:sz w:val="24"/>
          <w:szCs w:val="24"/>
        </w:rPr>
        <w:t xml:space="preserve"> применяется, если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14:paraId="2119EF8D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</w:p>
    <w:p w14:paraId="7B07AC7E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7071476B" w14:textId="77777777" w:rsidR="006B6D50" w:rsidRPr="00337123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804EE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0804EE">
        <w:rPr>
          <w:sz w:val="24"/>
          <w:szCs w:val="24"/>
        </w:rPr>
        <w:t>_____________________________</w:t>
      </w:r>
    </w:p>
    <w:p w14:paraId="1B276C0D" w14:textId="0190E18E" w:rsidR="001804BC" w:rsidRPr="000804EE" w:rsidRDefault="006B6D50">
      <w:pPr>
        <w:spacing w:after="0" w:line="0" w:lineRule="atLeast"/>
        <w:jc w:val="both"/>
        <w:rPr>
          <w:sz w:val="24"/>
          <w:szCs w:val="24"/>
        </w:rPr>
      </w:pPr>
      <w:r w:rsidRPr="007D5434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Дата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</w:t>
      </w:r>
      <w:r w:rsidRPr="007D5434">
        <w:rPr>
          <w:sz w:val="24"/>
          <w:szCs w:val="24"/>
          <w:vertAlign w:val="superscript"/>
        </w:rPr>
        <w:t xml:space="preserve">  (ФИО, подпись)</w:t>
      </w:r>
      <w:r w:rsidRPr="007D5434">
        <w:rPr>
          <w:sz w:val="24"/>
          <w:szCs w:val="24"/>
        </w:rPr>
        <w:t xml:space="preserve">     </w:t>
      </w:r>
      <w:bookmarkStart w:id="0" w:name="_GoBack"/>
      <w:bookmarkEnd w:id="0"/>
    </w:p>
    <w:sectPr w:rsidR="001804BC" w:rsidRPr="000804EE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32657" w14:textId="77777777" w:rsidR="00B403CC" w:rsidRDefault="00B403CC" w:rsidP="00900E75">
      <w:pPr>
        <w:spacing w:after="0" w:line="240" w:lineRule="auto"/>
      </w:pPr>
      <w:r>
        <w:separator/>
      </w:r>
    </w:p>
  </w:endnote>
  <w:endnote w:type="continuationSeparator" w:id="0">
    <w:p w14:paraId="07211E70" w14:textId="77777777" w:rsidR="00B403CC" w:rsidRDefault="00B403CC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0AE38" w14:textId="77777777" w:rsidR="00B403CC" w:rsidRDefault="00B403CC" w:rsidP="00900E75">
      <w:pPr>
        <w:spacing w:after="0" w:line="240" w:lineRule="auto"/>
      </w:pPr>
      <w:r>
        <w:separator/>
      </w:r>
    </w:p>
  </w:footnote>
  <w:footnote w:type="continuationSeparator" w:id="0">
    <w:p w14:paraId="44B1B96D" w14:textId="77777777" w:rsidR="00B403CC" w:rsidRDefault="00B403CC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320AAE"/>
    <w:rsid w:val="00331D7B"/>
    <w:rsid w:val="00337123"/>
    <w:rsid w:val="00366DDC"/>
    <w:rsid w:val="00371158"/>
    <w:rsid w:val="003B5F1A"/>
    <w:rsid w:val="00453BB2"/>
    <w:rsid w:val="00455EED"/>
    <w:rsid w:val="00462BA6"/>
    <w:rsid w:val="005A08D2"/>
    <w:rsid w:val="005B394A"/>
    <w:rsid w:val="005C6629"/>
    <w:rsid w:val="005E5A7B"/>
    <w:rsid w:val="00617EEB"/>
    <w:rsid w:val="006741E7"/>
    <w:rsid w:val="006B6D50"/>
    <w:rsid w:val="006D1C13"/>
    <w:rsid w:val="00786CF9"/>
    <w:rsid w:val="007D4EE6"/>
    <w:rsid w:val="007D5434"/>
    <w:rsid w:val="007F6831"/>
    <w:rsid w:val="0089243E"/>
    <w:rsid w:val="008A13B2"/>
    <w:rsid w:val="008F4FC5"/>
    <w:rsid w:val="00900E75"/>
    <w:rsid w:val="00902AFD"/>
    <w:rsid w:val="0096411D"/>
    <w:rsid w:val="00A11EC6"/>
    <w:rsid w:val="00A41188"/>
    <w:rsid w:val="00A53180"/>
    <w:rsid w:val="00A93F4B"/>
    <w:rsid w:val="00AE4D09"/>
    <w:rsid w:val="00B04088"/>
    <w:rsid w:val="00B1253D"/>
    <w:rsid w:val="00B403C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E0363F"/>
    <w:rsid w:val="00E1000F"/>
    <w:rsid w:val="00E676A2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C505-8559-416D-B955-553BA36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Лозовая</cp:lastModifiedBy>
  <cp:revision>29</cp:revision>
  <cp:lastPrinted>2022-06-08T11:26:00Z</cp:lastPrinted>
  <dcterms:created xsi:type="dcterms:W3CDTF">2015-07-09T15:15:00Z</dcterms:created>
  <dcterms:modified xsi:type="dcterms:W3CDTF">2022-07-02T19:23:00Z</dcterms:modified>
</cp:coreProperties>
</file>